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DB2CF8" w14:textId="4607C31C" w:rsidR="00585245" w:rsidRDefault="000F7B92" w:rsidP="000F7B92">
      <w:pPr>
        <w:jc w:val="center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 xml:space="preserve">TIIMALASI (4 </w:t>
      </w:r>
      <w:r w:rsidR="005F322B">
        <w:rPr>
          <w:rFonts w:ascii="Trebuchet MS" w:hAnsi="Trebuchet MS"/>
          <w:sz w:val="24"/>
          <w:szCs w:val="24"/>
        </w:rPr>
        <w:t xml:space="preserve">– 6 </w:t>
      </w:r>
      <w:r>
        <w:rPr>
          <w:rFonts w:ascii="Trebuchet MS" w:hAnsi="Trebuchet MS"/>
          <w:sz w:val="24"/>
          <w:szCs w:val="24"/>
        </w:rPr>
        <w:t>oppituntia)</w:t>
      </w:r>
    </w:p>
    <w:p w14:paraId="32D4E509" w14:textId="06476E47" w:rsidR="008360A6" w:rsidRPr="008360A6" w:rsidRDefault="008360A6" w:rsidP="008360A6">
      <w:pPr>
        <w:rPr>
          <w:rFonts w:ascii="Trebuchet MS" w:hAnsi="Trebuchet MS"/>
          <w:sz w:val="24"/>
          <w:szCs w:val="24"/>
        </w:rPr>
      </w:pPr>
      <w:r w:rsidRPr="008360A6">
        <w:rPr>
          <w:rFonts w:ascii="Trebuchet MS" w:hAnsi="Trebuchet MS"/>
          <w:sz w:val="24"/>
          <w:szCs w:val="24"/>
        </w:rPr>
        <w:t>Tätä tiimalasitehtävää on tarkoitus tehdä muutam</w:t>
      </w:r>
      <w:r>
        <w:rPr>
          <w:rFonts w:ascii="Trebuchet MS" w:hAnsi="Trebuchet MS"/>
          <w:sz w:val="24"/>
          <w:szCs w:val="24"/>
        </w:rPr>
        <w:t>ie</w:t>
      </w:r>
      <w:r w:rsidRPr="008360A6">
        <w:rPr>
          <w:rFonts w:ascii="Trebuchet MS" w:hAnsi="Trebuchet MS"/>
          <w:sz w:val="24"/>
          <w:szCs w:val="24"/>
        </w:rPr>
        <w:t>n seuraav</w:t>
      </w:r>
      <w:r>
        <w:rPr>
          <w:rFonts w:ascii="Trebuchet MS" w:hAnsi="Trebuchet MS"/>
          <w:sz w:val="24"/>
          <w:szCs w:val="24"/>
        </w:rPr>
        <w:t>ie</w:t>
      </w:r>
      <w:r w:rsidRPr="008360A6">
        <w:rPr>
          <w:rFonts w:ascii="Trebuchet MS" w:hAnsi="Trebuchet MS"/>
          <w:sz w:val="24"/>
          <w:szCs w:val="24"/>
        </w:rPr>
        <w:t xml:space="preserve">n </w:t>
      </w:r>
      <w:r w:rsidR="00174FB5">
        <w:rPr>
          <w:rFonts w:ascii="Trebuchet MS" w:hAnsi="Trebuchet MS"/>
          <w:sz w:val="24"/>
          <w:szCs w:val="24"/>
        </w:rPr>
        <w:t>maanantai</w:t>
      </w:r>
      <w:r>
        <w:rPr>
          <w:rFonts w:ascii="Trebuchet MS" w:hAnsi="Trebuchet MS"/>
          <w:sz w:val="24"/>
          <w:szCs w:val="24"/>
        </w:rPr>
        <w:t xml:space="preserve">päivien </w:t>
      </w:r>
      <w:r w:rsidRPr="008360A6">
        <w:rPr>
          <w:rFonts w:ascii="Trebuchet MS" w:hAnsi="Trebuchet MS"/>
          <w:sz w:val="24"/>
          <w:szCs w:val="24"/>
        </w:rPr>
        <w:t>aikana. Yritetään pitää lukujärje</w:t>
      </w:r>
      <w:r>
        <w:rPr>
          <w:rFonts w:ascii="Trebuchet MS" w:hAnsi="Trebuchet MS"/>
          <w:sz w:val="24"/>
          <w:szCs w:val="24"/>
        </w:rPr>
        <w:t>s</w:t>
      </w:r>
      <w:r w:rsidRPr="008360A6">
        <w:rPr>
          <w:rFonts w:ascii="Trebuchet MS" w:hAnsi="Trebuchet MS"/>
          <w:sz w:val="24"/>
          <w:szCs w:val="24"/>
        </w:rPr>
        <w:t>tyksestä kiinni.</w:t>
      </w:r>
      <w:r w:rsidRPr="008360A6">
        <w:rPr>
          <w:rFonts w:ascii="Trebuchet MS" w:hAnsi="Trebuchet MS"/>
          <w:sz w:val="24"/>
          <w:szCs w:val="24"/>
        </w:rPr>
        <w:br/>
        <w:t>Onhan kaikilla käytettävissä tietokone</w:t>
      </w:r>
      <w:r>
        <w:rPr>
          <w:rFonts w:ascii="Trebuchet MS" w:hAnsi="Trebuchet MS"/>
          <w:sz w:val="24"/>
          <w:szCs w:val="24"/>
        </w:rPr>
        <w:t xml:space="preserve"> ja hiiri</w:t>
      </w:r>
      <w:r w:rsidRPr="008360A6">
        <w:rPr>
          <w:rFonts w:ascii="Trebuchet MS" w:hAnsi="Trebuchet MS"/>
          <w:sz w:val="24"/>
          <w:szCs w:val="24"/>
        </w:rPr>
        <w:t>, jolloin tehtävän tekeminen onnistuu hyvin</w:t>
      </w:r>
      <w:r>
        <w:rPr>
          <w:rFonts w:ascii="Trebuchet MS" w:hAnsi="Trebuchet MS"/>
          <w:sz w:val="24"/>
          <w:szCs w:val="24"/>
        </w:rPr>
        <w:t>?</w:t>
      </w:r>
      <w:r w:rsidR="00174FB5">
        <w:rPr>
          <w:rFonts w:ascii="Trebuchet MS" w:hAnsi="Trebuchet MS"/>
          <w:sz w:val="24"/>
          <w:szCs w:val="24"/>
        </w:rPr>
        <w:t xml:space="preserve"> Ellei, kerro siitä.</w:t>
      </w:r>
    </w:p>
    <w:p w14:paraId="57960A5D" w14:textId="210752FC" w:rsidR="005F322B" w:rsidRDefault="005F322B" w:rsidP="005F322B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Tarkista ensimmäiseksi Tinkercadin toimnta. Ovatko tunnukset tallessa? Ellet löydä niitä, ole minuun yhteydessä.</w:t>
      </w:r>
    </w:p>
    <w:p w14:paraId="157270C6" w14:textId="77777777" w:rsidR="005F322B" w:rsidRDefault="005F322B" w:rsidP="005F322B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3218773D" w14:textId="074DB311" w:rsidR="005F322B" w:rsidRDefault="005F322B" w:rsidP="005F322B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Palauta mieleen perustoiminnot. Katso alla oleva aloituksen lyhytohje.</w:t>
      </w:r>
    </w:p>
    <w:p w14:paraId="4ADB44EE" w14:textId="77777777" w:rsidR="005F322B" w:rsidRDefault="005F322B" w:rsidP="005F322B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151496B7" w14:textId="77777777" w:rsidR="005F322B" w:rsidRDefault="005F322B" w:rsidP="005F322B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TINKERCADIN LYHYTOHJE:</w:t>
      </w:r>
    </w:p>
    <w:p w14:paraId="51E6AF7D" w14:textId="77777777" w:rsidR="005F322B" w:rsidRDefault="005F322B" w:rsidP="005F322B">
      <w:pPr>
        <w:pStyle w:val="Luettelokappale"/>
        <w:numPr>
          <w:ilvl w:val="0"/>
          <w:numId w:val="1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Avaa uusi malli ”Create new design”</w:t>
      </w:r>
    </w:p>
    <w:p w14:paraId="19E7336B" w14:textId="0034E4AB" w:rsidR="005F322B" w:rsidRDefault="005F322B" w:rsidP="005F322B">
      <w:pPr>
        <w:pStyle w:val="Luettelokappale"/>
        <w:numPr>
          <w:ilvl w:val="0"/>
          <w:numId w:val="1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 xml:space="preserve">Vaihda ensimmäiseksi tiedoston nimi. </w:t>
      </w:r>
      <w:bookmarkStart w:id="0" w:name="_Hlk35328067"/>
      <w:r>
        <w:rPr>
          <w:rFonts w:ascii="Trebuchet MS" w:hAnsi="Trebuchet MS"/>
          <w:sz w:val="24"/>
          <w:szCs w:val="24"/>
        </w:rPr>
        <w:t xml:space="preserve">Siinä on oma nimesi ja </w:t>
      </w:r>
      <w:bookmarkEnd w:id="0"/>
      <w:r>
        <w:rPr>
          <w:rFonts w:ascii="Trebuchet MS" w:hAnsi="Trebuchet MS"/>
          <w:sz w:val="24"/>
          <w:szCs w:val="24"/>
        </w:rPr>
        <w:t>mallin nimi.</w:t>
      </w:r>
    </w:p>
    <w:p w14:paraId="55AC3DA7" w14:textId="53D2B37B" w:rsidR="005F322B" w:rsidRDefault="005F322B" w:rsidP="005F322B">
      <w:pPr>
        <w:pStyle w:val="Luettelokappale"/>
        <w:numPr>
          <w:ilvl w:val="0"/>
          <w:numId w:val="1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Raahaa viivoitin (Ruler) työtasolle.</w:t>
      </w:r>
      <w:r w:rsidR="001611B1">
        <w:rPr>
          <w:rFonts w:ascii="Trebuchet MS" w:hAnsi="Trebuchet MS"/>
          <w:sz w:val="24"/>
          <w:szCs w:val="24"/>
        </w:rPr>
        <w:t xml:space="preserve"> Tämän avulla saat mitoista tarkat.</w:t>
      </w:r>
    </w:p>
    <w:p w14:paraId="553C610E" w14:textId="72A3702D" w:rsidR="001611B1" w:rsidRDefault="001611B1" w:rsidP="005F322B">
      <w:pPr>
        <w:pStyle w:val="Luettelokappale"/>
        <w:numPr>
          <w:ilvl w:val="0"/>
          <w:numId w:val="1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Oikeassa alanurkassa on ”Snap Grid”. Vaihda siinä mittayksiköksi 0,1 mm.</w:t>
      </w:r>
    </w:p>
    <w:p w14:paraId="61A5149C" w14:textId="23A85DA9" w:rsidR="005F322B" w:rsidRDefault="005F322B" w:rsidP="005F322B">
      <w:pPr>
        <w:pStyle w:val="Luettelokappale"/>
        <w:numPr>
          <w:ilvl w:val="0"/>
          <w:numId w:val="1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M</w:t>
      </w:r>
      <w:r w:rsidRPr="005F322B">
        <w:rPr>
          <w:rFonts w:ascii="Trebuchet MS" w:hAnsi="Trebuchet MS"/>
          <w:sz w:val="24"/>
          <w:szCs w:val="24"/>
        </w:rPr>
        <w:t xml:space="preserve">allinna </w:t>
      </w:r>
      <w:r>
        <w:rPr>
          <w:rFonts w:ascii="Trebuchet MS" w:hAnsi="Trebuchet MS"/>
          <w:sz w:val="24"/>
          <w:szCs w:val="24"/>
        </w:rPr>
        <w:t>peruskappaleiden avulla.</w:t>
      </w:r>
    </w:p>
    <w:p w14:paraId="0D1DEBF9" w14:textId="37CB51FD" w:rsidR="005F322B" w:rsidRPr="005F322B" w:rsidRDefault="005F322B" w:rsidP="005F322B">
      <w:pPr>
        <w:pStyle w:val="Luettelokappale"/>
        <w:numPr>
          <w:ilvl w:val="0"/>
          <w:numId w:val="1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Muuta peruskappaleesta tarvittaessa reikätyökalu.</w:t>
      </w:r>
    </w:p>
    <w:p w14:paraId="393594B1" w14:textId="77777777" w:rsidR="005F322B" w:rsidRDefault="005F322B" w:rsidP="000F7B92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6733B3B7" w14:textId="1397078D" w:rsidR="000F7B92" w:rsidRDefault="000F7B92" w:rsidP="000F7B92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 xml:space="preserve">Mallinna Tinkercadilla tiimalasi, jonka korkeus on </w:t>
      </w:r>
      <w:r w:rsidR="00DD3F02">
        <w:rPr>
          <w:rFonts w:ascii="Trebuchet MS" w:hAnsi="Trebuchet MS"/>
          <w:sz w:val="24"/>
          <w:szCs w:val="24"/>
        </w:rPr>
        <w:t>60 -</w:t>
      </w:r>
      <w:r>
        <w:rPr>
          <w:rFonts w:ascii="Trebuchet MS" w:hAnsi="Trebuchet MS"/>
          <w:sz w:val="24"/>
          <w:szCs w:val="24"/>
        </w:rPr>
        <w:t xml:space="preserve"> 100 mm ja halkaisija </w:t>
      </w:r>
      <w:r w:rsidR="005259A1">
        <w:rPr>
          <w:rFonts w:ascii="Trebuchet MS" w:hAnsi="Trebuchet MS"/>
          <w:sz w:val="24"/>
          <w:szCs w:val="24"/>
        </w:rPr>
        <w:t xml:space="preserve">on </w:t>
      </w:r>
      <w:r w:rsidR="00DD3F02">
        <w:rPr>
          <w:rFonts w:ascii="Trebuchet MS" w:hAnsi="Trebuchet MS"/>
          <w:sz w:val="24"/>
          <w:szCs w:val="24"/>
        </w:rPr>
        <w:t xml:space="preserve">30 – 40 </w:t>
      </w:r>
      <w:r>
        <w:rPr>
          <w:rFonts w:ascii="Trebuchet MS" w:hAnsi="Trebuchet MS"/>
          <w:sz w:val="24"/>
          <w:szCs w:val="24"/>
        </w:rPr>
        <w:t>mm.</w:t>
      </w:r>
      <w:r w:rsidR="005259A1">
        <w:rPr>
          <w:rFonts w:ascii="Trebuchet MS" w:hAnsi="Trebuchet MS"/>
          <w:sz w:val="24"/>
          <w:szCs w:val="24"/>
        </w:rPr>
        <w:t xml:space="preserve"> Seinämäpaksuudeksi sopii 1,5 mm.</w:t>
      </w:r>
    </w:p>
    <w:p w14:paraId="5EDE0489" w14:textId="77777777" w:rsidR="009F583B" w:rsidRDefault="009F583B" w:rsidP="000F7B92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41EF5919" w14:textId="2DD35F52" w:rsidR="009F583B" w:rsidRDefault="009F583B" w:rsidP="009F583B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Tämä tehtävä on perusidealtaan sama kuin lampunvarjostimen mallintaminen. Mallinnat ensin tiimalasin toisen puoliskon ja kopioit sen, käännät 180° ja yhdistät puoliskot.</w:t>
      </w:r>
    </w:p>
    <w:p w14:paraId="20FC8583" w14:textId="23111E36" w:rsidR="006A4DC4" w:rsidRPr="001537BE" w:rsidRDefault="006A4DC4" w:rsidP="009F583B">
      <w:pPr>
        <w:spacing w:after="0" w:line="240" w:lineRule="auto"/>
        <w:rPr>
          <w:rFonts w:ascii="Trebuchet MS" w:hAnsi="Trebuchet MS"/>
          <w:sz w:val="24"/>
          <w:szCs w:val="24"/>
        </w:rPr>
      </w:pPr>
      <w:r w:rsidRPr="006A4DC4">
        <w:rPr>
          <w:rFonts w:ascii="Trebuchet MS" w:hAnsi="Trebuchet MS"/>
          <w:b/>
          <w:bCs/>
          <w:sz w:val="24"/>
          <w:szCs w:val="24"/>
        </w:rPr>
        <w:t>Älä tee mitään kehikkoa tiimalasin ympärille.</w:t>
      </w:r>
      <w:r w:rsidR="001537BE">
        <w:rPr>
          <w:rFonts w:ascii="Trebuchet MS" w:hAnsi="Trebuchet MS"/>
          <w:b/>
          <w:bCs/>
          <w:sz w:val="24"/>
          <w:szCs w:val="24"/>
        </w:rPr>
        <w:t xml:space="preserve"> </w:t>
      </w:r>
      <w:r w:rsidR="001537BE">
        <w:rPr>
          <w:rFonts w:ascii="Trebuchet MS" w:hAnsi="Trebuchet MS"/>
          <w:sz w:val="24"/>
          <w:szCs w:val="24"/>
        </w:rPr>
        <w:t>Tulostusaika lyhenee huomattavasti.</w:t>
      </w:r>
    </w:p>
    <w:p w14:paraId="0E2AB6C6" w14:textId="77777777" w:rsidR="006A4DC4" w:rsidRDefault="006A4DC4" w:rsidP="009F583B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1639F4F8" w14:textId="797F9E25" w:rsidR="009F583B" w:rsidRDefault="009F583B" w:rsidP="009F583B">
      <w:pPr>
        <w:pStyle w:val="Luettelokappale"/>
        <w:numPr>
          <w:ilvl w:val="0"/>
          <w:numId w:val="2"/>
        </w:numPr>
        <w:spacing w:after="0" w:line="240" w:lineRule="auto"/>
        <w:rPr>
          <w:rFonts w:ascii="Trebuchet MS" w:hAnsi="Trebuchet MS"/>
          <w:sz w:val="24"/>
          <w:szCs w:val="24"/>
        </w:rPr>
      </w:pPr>
      <w:r w:rsidRPr="001751BF">
        <w:rPr>
          <w:rFonts w:ascii="Trebuchet MS" w:hAnsi="Trebuchet MS"/>
          <w:b/>
          <w:bCs/>
          <w:sz w:val="24"/>
          <w:szCs w:val="24"/>
        </w:rPr>
        <w:t xml:space="preserve">Ensimmäisen </w:t>
      </w:r>
      <w:r w:rsidR="004151F0" w:rsidRPr="001751BF">
        <w:rPr>
          <w:rFonts w:ascii="Trebuchet MS" w:hAnsi="Trebuchet MS"/>
          <w:b/>
          <w:bCs/>
          <w:sz w:val="24"/>
          <w:szCs w:val="24"/>
        </w:rPr>
        <w:t>kaksoistunnin</w:t>
      </w:r>
      <w:r w:rsidRPr="00C01B04">
        <w:rPr>
          <w:rFonts w:ascii="Trebuchet MS" w:hAnsi="Trebuchet MS"/>
          <w:sz w:val="24"/>
          <w:szCs w:val="24"/>
        </w:rPr>
        <w:t xml:space="preserve"> tavoitteena on mallintaa </w:t>
      </w:r>
      <w:r w:rsidR="004151F0">
        <w:rPr>
          <w:rFonts w:ascii="Trebuchet MS" w:hAnsi="Trebuchet MS"/>
          <w:sz w:val="24"/>
          <w:szCs w:val="24"/>
        </w:rPr>
        <w:t xml:space="preserve">tiimalasin </w:t>
      </w:r>
      <w:r w:rsidRPr="00C01B04">
        <w:rPr>
          <w:rFonts w:ascii="Trebuchet MS" w:hAnsi="Trebuchet MS"/>
          <w:sz w:val="24"/>
          <w:szCs w:val="24"/>
        </w:rPr>
        <w:t>ensimmäinen puolisko</w:t>
      </w:r>
      <w:r>
        <w:rPr>
          <w:rFonts w:ascii="Trebuchet MS" w:hAnsi="Trebuchet MS"/>
          <w:sz w:val="24"/>
          <w:szCs w:val="24"/>
        </w:rPr>
        <w:t>.</w:t>
      </w:r>
      <w:r w:rsidR="001751BF">
        <w:rPr>
          <w:rFonts w:ascii="Trebuchet MS" w:hAnsi="Trebuchet MS"/>
          <w:sz w:val="24"/>
          <w:szCs w:val="24"/>
        </w:rPr>
        <w:t xml:space="preserve"> Paraboloidi on sopiva muokattavaksi.</w:t>
      </w:r>
    </w:p>
    <w:p w14:paraId="2FE2EC2D" w14:textId="6B467A94" w:rsidR="001751BF" w:rsidRDefault="001751BF" w:rsidP="009F583B">
      <w:pPr>
        <w:pStyle w:val="Luettelokappale"/>
        <w:numPr>
          <w:ilvl w:val="0"/>
          <w:numId w:val="2"/>
        </w:numPr>
        <w:spacing w:after="0" w:line="240" w:lineRule="auto"/>
        <w:rPr>
          <w:rFonts w:ascii="Trebuchet MS" w:hAnsi="Trebuchet MS"/>
          <w:sz w:val="24"/>
          <w:szCs w:val="24"/>
        </w:rPr>
      </w:pPr>
      <w:r w:rsidRPr="001751BF">
        <w:rPr>
          <w:rFonts w:ascii="Trebuchet MS" w:hAnsi="Trebuchet MS"/>
          <w:sz w:val="24"/>
          <w:szCs w:val="24"/>
        </w:rPr>
        <w:t>Ensimmäisen puoliskon korkeudeksi esim. 40 mm</w:t>
      </w:r>
      <w:r>
        <w:rPr>
          <w:rFonts w:ascii="Trebuchet MS" w:hAnsi="Trebuchet MS"/>
          <w:sz w:val="24"/>
          <w:szCs w:val="24"/>
        </w:rPr>
        <w:t>.</w:t>
      </w:r>
    </w:p>
    <w:p w14:paraId="09D9654C" w14:textId="6D730497" w:rsidR="001751BF" w:rsidRPr="001751BF" w:rsidRDefault="001751BF" w:rsidP="009F583B">
      <w:pPr>
        <w:pStyle w:val="Luettelokappale"/>
        <w:numPr>
          <w:ilvl w:val="0"/>
          <w:numId w:val="2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Harjoittele reikätyökalun kohdistamiseksi keskelle A</w:t>
      </w:r>
      <w:r w:rsidR="00B13827">
        <w:rPr>
          <w:rFonts w:ascii="Trebuchet MS" w:hAnsi="Trebuchet MS"/>
          <w:sz w:val="24"/>
          <w:szCs w:val="24"/>
        </w:rPr>
        <w:t>lign</w:t>
      </w:r>
      <w:r>
        <w:rPr>
          <w:rFonts w:ascii="Trebuchet MS" w:hAnsi="Trebuchet MS"/>
          <w:sz w:val="24"/>
          <w:szCs w:val="24"/>
        </w:rPr>
        <w:t>-toimintoa.</w:t>
      </w:r>
      <w:r w:rsidR="00DD3F02">
        <w:rPr>
          <w:rFonts w:ascii="Trebuchet MS" w:hAnsi="Trebuchet MS"/>
          <w:sz w:val="24"/>
          <w:szCs w:val="24"/>
        </w:rPr>
        <w:t xml:space="preserve"> Googlaa hakusanalla ”Tinkercad how to Align”</w:t>
      </w:r>
    </w:p>
    <w:p w14:paraId="2AE678E5" w14:textId="64524196" w:rsidR="009F583B" w:rsidRPr="001537BE" w:rsidRDefault="009F583B" w:rsidP="009F583B">
      <w:pPr>
        <w:pStyle w:val="Luettelokappale"/>
        <w:numPr>
          <w:ilvl w:val="0"/>
          <w:numId w:val="2"/>
        </w:numPr>
        <w:spacing w:after="0" w:line="240" w:lineRule="auto"/>
        <w:rPr>
          <w:rFonts w:ascii="Trebuchet MS" w:hAnsi="Trebuchet MS"/>
          <w:sz w:val="24"/>
          <w:szCs w:val="24"/>
        </w:rPr>
      </w:pPr>
      <w:r w:rsidRPr="001537BE">
        <w:rPr>
          <w:rFonts w:ascii="Trebuchet MS" w:hAnsi="Trebuchet MS"/>
          <w:b/>
          <w:bCs/>
          <w:sz w:val="24"/>
          <w:szCs w:val="24"/>
        </w:rPr>
        <w:t xml:space="preserve">Toisella </w:t>
      </w:r>
      <w:r w:rsidR="004151F0" w:rsidRPr="001537BE">
        <w:rPr>
          <w:rFonts w:ascii="Trebuchet MS" w:hAnsi="Trebuchet MS"/>
          <w:b/>
          <w:bCs/>
          <w:sz w:val="24"/>
          <w:szCs w:val="24"/>
        </w:rPr>
        <w:t>kaksois</w:t>
      </w:r>
      <w:r w:rsidRPr="001537BE">
        <w:rPr>
          <w:rFonts w:ascii="Trebuchet MS" w:hAnsi="Trebuchet MS"/>
          <w:b/>
          <w:bCs/>
          <w:sz w:val="24"/>
          <w:szCs w:val="24"/>
        </w:rPr>
        <w:t>tunnilla</w:t>
      </w:r>
      <w:r w:rsidRPr="001537BE">
        <w:rPr>
          <w:rFonts w:ascii="Trebuchet MS" w:hAnsi="Trebuchet MS"/>
          <w:sz w:val="24"/>
          <w:szCs w:val="24"/>
        </w:rPr>
        <w:t xml:space="preserve"> </w:t>
      </w:r>
      <w:r w:rsidR="004151F0" w:rsidRPr="001537BE">
        <w:rPr>
          <w:rFonts w:ascii="Trebuchet MS" w:hAnsi="Trebuchet MS"/>
          <w:sz w:val="24"/>
          <w:szCs w:val="24"/>
        </w:rPr>
        <w:t xml:space="preserve">kopioidaan ensimmäinen puolisko ja </w:t>
      </w:r>
      <w:r w:rsidRPr="001537BE">
        <w:rPr>
          <w:rFonts w:ascii="Trebuchet MS" w:hAnsi="Trebuchet MS"/>
          <w:sz w:val="24"/>
          <w:szCs w:val="24"/>
        </w:rPr>
        <w:t>yhdistetään tiimalasin puoliskot</w:t>
      </w:r>
      <w:r w:rsidR="001537BE" w:rsidRPr="001537BE">
        <w:rPr>
          <w:rFonts w:ascii="Trebuchet MS" w:hAnsi="Trebuchet MS"/>
          <w:sz w:val="24"/>
          <w:szCs w:val="24"/>
        </w:rPr>
        <w:t xml:space="preserve"> ja </w:t>
      </w:r>
      <w:r w:rsidRPr="001537BE">
        <w:rPr>
          <w:rFonts w:ascii="Trebuchet MS" w:hAnsi="Trebuchet MS"/>
          <w:sz w:val="24"/>
          <w:szCs w:val="24"/>
        </w:rPr>
        <w:t>lisätään reikä puoliskojen välille ja valmistetaan tulp</w:t>
      </w:r>
      <w:r w:rsidR="004151F0" w:rsidRPr="001537BE">
        <w:rPr>
          <w:rFonts w:ascii="Trebuchet MS" w:hAnsi="Trebuchet MS"/>
          <w:sz w:val="24"/>
          <w:szCs w:val="24"/>
        </w:rPr>
        <w:t>at</w:t>
      </w:r>
      <w:r w:rsidRPr="001537BE">
        <w:rPr>
          <w:rFonts w:ascii="Trebuchet MS" w:hAnsi="Trebuchet MS"/>
          <w:sz w:val="24"/>
          <w:szCs w:val="24"/>
        </w:rPr>
        <w:t>.</w:t>
      </w:r>
    </w:p>
    <w:p w14:paraId="66B8B444" w14:textId="42AB0470" w:rsidR="009F583B" w:rsidRDefault="00964BB5" w:rsidP="009F583B">
      <w:pPr>
        <w:pStyle w:val="Luettelokappale"/>
        <w:numPr>
          <w:ilvl w:val="0"/>
          <w:numId w:val="2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On myös ratkaistava</w:t>
      </w:r>
      <w:r w:rsidR="009F583B">
        <w:rPr>
          <w:rFonts w:ascii="Trebuchet MS" w:hAnsi="Trebuchet MS"/>
          <w:sz w:val="24"/>
          <w:szCs w:val="24"/>
        </w:rPr>
        <w:t>, miten hiekka saadaan tiimalasin sisälle.</w:t>
      </w:r>
    </w:p>
    <w:p w14:paraId="35D61A93" w14:textId="7D0CB107" w:rsidR="001537BE" w:rsidRPr="001537BE" w:rsidRDefault="001537BE" w:rsidP="009F583B">
      <w:pPr>
        <w:pStyle w:val="Luettelokappale"/>
        <w:numPr>
          <w:ilvl w:val="0"/>
          <w:numId w:val="2"/>
        </w:numPr>
        <w:spacing w:after="0" w:line="240" w:lineRule="auto"/>
        <w:rPr>
          <w:rFonts w:ascii="Trebuchet MS" w:hAnsi="Trebuchet MS"/>
          <w:b/>
          <w:bCs/>
          <w:sz w:val="24"/>
          <w:szCs w:val="24"/>
        </w:rPr>
      </w:pPr>
      <w:r w:rsidRPr="001537BE">
        <w:rPr>
          <w:rFonts w:ascii="Trebuchet MS" w:hAnsi="Trebuchet MS"/>
          <w:b/>
          <w:bCs/>
          <w:sz w:val="24"/>
          <w:szCs w:val="24"/>
        </w:rPr>
        <w:t>Kolmannella kaksoistunnilla</w:t>
      </w:r>
      <w:r>
        <w:rPr>
          <w:rFonts w:ascii="Trebuchet MS" w:hAnsi="Trebuchet MS"/>
          <w:b/>
          <w:bCs/>
          <w:sz w:val="24"/>
          <w:szCs w:val="24"/>
        </w:rPr>
        <w:t xml:space="preserve"> </w:t>
      </w:r>
      <w:r>
        <w:rPr>
          <w:rFonts w:ascii="Trebuchet MS" w:hAnsi="Trebuchet MS"/>
          <w:sz w:val="24"/>
          <w:szCs w:val="24"/>
        </w:rPr>
        <w:t>perehdytään Cura 4.5 -viipalointiohjelmaan.</w:t>
      </w:r>
    </w:p>
    <w:p w14:paraId="56E8950E" w14:textId="77777777" w:rsidR="009F583B" w:rsidRDefault="009F583B" w:rsidP="009F583B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46A3F271" w14:textId="77777777" w:rsidR="008360A6" w:rsidRDefault="008360A6" w:rsidP="009F583B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33AB19B2" w14:textId="1E693F09" w:rsidR="009F583B" w:rsidRDefault="009F583B" w:rsidP="009F583B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Lähetä STL-tiedosto minulle sähköpostiosoitteeseen tekninen.syk@gmail.com</w:t>
      </w:r>
    </w:p>
    <w:p w14:paraId="5FE3D1AA" w14:textId="77777777" w:rsidR="009F583B" w:rsidRDefault="009F583B" w:rsidP="000F7B92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641CFAA3" w14:textId="46C8257E" w:rsidR="000F7B92" w:rsidRDefault="000F7B92" w:rsidP="000F7B92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07532A4B" w14:textId="69A8AB3C" w:rsidR="000F7B92" w:rsidRDefault="00F01E85" w:rsidP="000F7B92">
      <w:pPr>
        <w:spacing w:after="0" w:line="240" w:lineRule="auto"/>
        <w:rPr>
          <w:rFonts w:ascii="Trebuchet MS" w:hAnsi="Trebuchet MS"/>
          <w:sz w:val="24"/>
          <w:szCs w:val="24"/>
        </w:rPr>
      </w:pPr>
      <w:hyperlink r:id="rId7" w:anchor="imgrc=FGtXw2MDTXxs1M:" w:history="1">
        <w:r w:rsidR="000F7B92" w:rsidRPr="005259A1">
          <w:rPr>
            <w:rStyle w:val="Hyperlinkki"/>
            <w:rFonts w:ascii="Trebuchet MS" w:hAnsi="Trebuchet MS"/>
            <w:sz w:val="24"/>
            <w:szCs w:val="24"/>
          </w:rPr>
          <w:t>Ideoita</w:t>
        </w:r>
      </w:hyperlink>
      <w:r w:rsidR="005259A1">
        <w:rPr>
          <w:rFonts w:ascii="Trebuchet MS" w:hAnsi="Trebuchet MS"/>
          <w:sz w:val="24"/>
          <w:szCs w:val="24"/>
        </w:rPr>
        <w:t xml:space="preserve"> löytyy kuvahaulla Tinkercad hourglass</w:t>
      </w:r>
    </w:p>
    <w:p w14:paraId="6D04D92A" w14:textId="012C70EC" w:rsidR="000F7B92" w:rsidRDefault="005259A1" w:rsidP="000F7B92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Tästä löydät</w:t>
      </w:r>
      <w:r w:rsidR="000F7B92">
        <w:rPr>
          <w:rFonts w:ascii="Trebuchet MS" w:hAnsi="Trebuchet MS"/>
          <w:sz w:val="24"/>
          <w:szCs w:val="24"/>
        </w:rPr>
        <w:t xml:space="preserve"> </w:t>
      </w:r>
      <w:hyperlink r:id="rId8" w:history="1">
        <w:r w:rsidR="009F583B" w:rsidRPr="00187170">
          <w:rPr>
            <w:rStyle w:val="Hyperlinkki"/>
            <w:rFonts w:ascii="Trebuchet MS" w:hAnsi="Trebuchet MS"/>
            <w:sz w:val="24"/>
            <w:szCs w:val="24"/>
          </w:rPr>
          <w:t>erään ratkaisun</w:t>
        </w:r>
      </w:hyperlink>
      <w:r w:rsidR="009F583B">
        <w:rPr>
          <w:rFonts w:ascii="Trebuchet MS" w:hAnsi="Trebuchet MS"/>
          <w:sz w:val="24"/>
          <w:szCs w:val="24"/>
        </w:rPr>
        <w:t xml:space="preserve"> </w:t>
      </w:r>
    </w:p>
    <w:p w14:paraId="774E69D2" w14:textId="72DCB3EF" w:rsidR="006E1B28" w:rsidRDefault="006E1B28" w:rsidP="000F7B92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 xml:space="preserve">   </w:t>
      </w:r>
    </w:p>
    <w:p w14:paraId="7C35309E" w14:textId="233B87D2" w:rsidR="006E1B28" w:rsidRPr="000F7B92" w:rsidRDefault="006E1B28" w:rsidP="000F7B92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noProof/>
        </w:rPr>
        <w:t xml:space="preserve">                                                                          </w:t>
      </w:r>
      <w:r>
        <w:rPr>
          <w:noProof/>
        </w:rPr>
        <w:drawing>
          <wp:inline distT="0" distB="0" distL="0" distR="0" wp14:anchorId="3DD63EC8" wp14:editId="5F336109">
            <wp:extent cx="1967230" cy="1131392"/>
            <wp:effectExtent l="0" t="0" r="0" b="0"/>
            <wp:docPr id="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9048" cy="11381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" w:name="_GoBack"/>
      <w:bookmarkEnd w:id="1"/>
    </w:p>
    <w:sectPr w:rsidR="006E1B28" w:rsidRPr="000F7B92">
      <w:headerReference w:type="default" r:id="rId10"/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D342CB" w14:textId="77777777" w:rsidR="00F01E85" w:rsidRDefault="00F01E85" w:rsidP="00964BB5">
      <w:pPr>
        <w:spacing w:after="0" w:line="240" w:lineRule="auto"/>
      </w:pPr>
      <w:r>
        <w:separator/>
      </w:r>
    </w:p>
  </w:endnote>
  <w:endnote w:type="continuationSeparator" w:id="0">
    <w:p w14:paraId="6C6AD4ED" w14:textId="77777777" w:rsidR="00F01E85" w:rsidRDefault="00F01E85" w:rsidP="00964B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5200E3" w14:textId="77777777" w:rsidR="00F01E85" w:rsidRDefault="00F01E85" w:rsidP="00964BB5">
      <w:pPr>
        <w:spacing w:after="0" w:line="240" w:lineRule="auto"/>
      </w:pPr>
      <w:r>
        <w:separator/>
      </w:r>
    </w:p>
  </w:footnote>
  <w:footnote w:type="continuationSeparator" w:id="0">
    <w:p w14:paraId="58E8D0E0" w14:textId="77777777" w:rsidR="00F01E85" w:rsidRDefault="00F01E85" w:rsidP="00964B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AA899A" w14:textId="5A5FEB73" w:rsidR="00964BB5" w:rsidRDefault="00964BB5">
    <w:pPr>
      <w:pStyle w:val="Yltunniste"/>
    </w:pPr>
    <w:r>
      <w:t>TE 15.3.2020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8C691A"/>
    <w:multiLevelType w:val="hybridMultilevel"/>
    <w:tmpl w:val="EACC3506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E7695E"/>
    <w:multiLevelType w:val="hybridMultilevel"/>
    <w:tmpl w:val="22E4D38A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245"/>
    <w:rsid w:val="000F7B92"/>
    <w:rsid w:val="001537BE"/>
    <w:rsid w:val="001611B1"/>
    <w:rsid w:val="00174FB5"/>
    <w:rsid w:val="001751BF"/>
    <w:rsid w:val="00187170"/>
    <w:rsid w:val="004151F0"/>
    <w:rsid w:val="00434681"/>
    <w:rsid w:val="005259A1"/>
    <w:rsid w:val="00585245"/>
    <w:rsid w:val="005F322B"/>
    <w:rsid w:val="006A4DC4"/>
    <w:rsid w:val="006E1B28"/>
    <w:rsid w:val="007F28B5"/>
    <w:rsid w:val="008360A6"/>
    <w:rsid w:val="00964BB5"/>
    <w:rsid w:val="009F583B"/>
    <w:rsid w:val="00B13827"/>
    <w:rsid w:val="00B17A62"/>
    <w:rsid w:val="00C01B04"/>
    <w:rsid w:val="00C767B2"/>
    <w:rsid w:val="00CA07FB"/>
    <w:rsid w:val="00DD3F02"/>
    <w:rsid w:val="00F01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CB1AC"/>
  <w15:chartTrackingRefBased/>
  <w15:docId w15:val="{EA0EFA4D-29E4-4FCA-9159-E037DB4A1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unhideWhenUsed/>
    <w:rsid w:val="000F7B92"/>
    <w:rPr>
      <w:color w:val="0563C1" w:themeColor="hyperlink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0F7B92"/>
    <w:rPr>
      <w:color w:val="605E5C"/>
      <w:shd w:val="clear" w:color="auto" w:fill="E1DFDD"/>
    </w:rPr>
  </w:style>
  <w:style w:type="character" w:styleId="AvattuHyperlinkki">
    <w:name w:val="FollowedHyperlink"/>
    <w:basedOn w:val="Kappaleenoletusfontti"/>
    <w:uiPriority w:val="99"/>
    <w:semiHidden/>
    <w:unhideWhenUsed/>
    <w:rsid w:val="000F7B92"/>
    <w:rPr>
      <w:color w:val="954F72" w:themeColor="followedHyperlink"/>
      <w:u w:val="single"/>
    </w:rPr>
  </w:style>
  <w:style w:type="paragraph" w:styleId="Luettelokappale">
    <w:name w:val="List Paragraph"/>
    <w:basedOn w:val="Normaali"/>
    <w:uiPriority w:val="34"/>
    <w:qFormat/>
    <w:rsid w:val="005F322B"/>
    <w:pPr>
      <w:ind w:left="720"/>
      <w:contextualSpacing/>
    </w:pPr>
  </w:style>
  <w:style w:type="paragraph" w:styleId="Yltunniste">
    <w:name w:val="header"/>
    <w:basedOn w:val="Normaali"/>
    <w:link w:val="YltunnisteChar"/>
    <w:uiPriority w:val="99"/>
    <w:unhideWhenUsed/>
    <w:rsid w:val="00964B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964BB5"/>
  </w:style>
  <w:style w:type="paragraph" w:styleId="Alatunniste">
    <w:name w:val="footer"/>
    <w:basedOn w:val="Normaali"/>
    <w:link w:val="AlatunnisteChar"/>
    <w:uiPriority w:val="99"/>
    <w:unhideWhenUsed/>
    <w:rsid w:val="00964B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964B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wLIBo0dMpec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oogle.fi/search?q=tinkercad+hourglass&amp;tbm=isch&amp;source=iu&amp;ictx=1&amp;fir=FGtXw2MDTXxs1M%253A%252CdbKhA_W97kDOTM%252C_&amp;vet=1&amp;usg=AI4_-kSc_GkCV2Iu3Oce24vYyAK47Tv66w&amp;sa=X&amp;ved=2ahUKEwid5ZPg0p_oAhVss4sKHSDmDOUQ9QEwCHoECAgQFw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1598</TotalTime>
  <Pages>1</Pages>
  <Words>256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Einiö Tuomo</dc:creator>
  <cp:keywords/>
  <dc:description/>
  <cp:lastModifiedBy>Einiö Tuomo</cp:lastModifiedBy>
  <cp:revision>20</cp:revision>
  <dcterms:created xsi:type="dcterms:W3CDTF">2020-03-16T18:40:00Z</dcterms:created>
  <dcterms:modified xsi:type="dcterms:W3CDTF">2020-03-30T06:35:00Z</dcterms:modified>
</cp:coreProperties>
</file>